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29A60" w14:textId="4B1A27FB" w:rsidR="0094721A" w:rsidRDefault="00F26958" w:rsidP="0094721A">
      <w:pPr>
        <w:tabs>
          <w:tab w:val="left" w:pos="930"/>
        </w:tabs>
        <w:spacing w:line="360" w:lineRule="exact"/>
        <w:ind w:firstLine="708"/>
        <w:jc w:val="both"/>
        <w:rPr>
          <w:bCs/>
          <w:sz w:val="28"/>
          <w:szCs w:val="28"/>
        </w:rPr>
      </w:pPr>
      <w:r w:rsidRPr="0094721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E87232" wp14:editId="0D4FB78D">
                <wp:simplePos x="0" y="0"/>
                <wp:positionH relativeFrom="page">
                  <wp:posOffset>5311140</wp:posOffset>
                </wp:positionH>
                <wp:positionV relativeFrom="page">
                  <wp:posOffset>2265680</wp:posOffset>
                </wp:positionV>
                <wp:extent cx="1987550" cy="274320"/>
                <wp:effectExtent l="0" t="0" r="1270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4FFB2" w14:textId="7203D43E" w:rsidR="00707810" w:rsidRDefault="00F26958" w:rsidP="00F26958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F26958">
                              <w:rPr>
                                <w:szCs w:val="28"/>
                                <w:lang w:val="ru-RU"/>
                              </w:rPr>
                              <w:t>299-2025-01-07С-19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2pt;margin-top:178.4pt;width:156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aprg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" filled="f" stroked="f">
                <v:textbox inset="0,0,0,0">
                  <w:txbxContent>
                    <w:p w14:paraId="26B4FFB2" w14:textId="7203D43E" w:rsidR="00707810" w:rsidRDefault="00F26958" w:rsidP="00F26958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F26958">
                        <w:rPr>
                          <w:szCs w:val="28"/>
                          <w:lang w:val="ru-RU"/>
                        </w:rPr>
                        <w:t>299-2025-01-07С-19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7DBE" w:rsidRPr="0094721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E93BB3" wp14:editId="457CB6ED">
                <wp:simplePos x="0" y="0"/>
                <wp:positionH relativeFrom="page">
                  <wp:posOffset>914400</wp:posOffset>
                </wp:positionH>
                <wp:positionV relativeFrom="page">
                  <wp:posOffset>2914650</wp:posOffset>
                </wp:positionV>
                <wp:extent cx="2614930" cy="676275"/>
                <wp:effectExtent l="0" t="0" r="13970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9A25E" w14:textId="53DCA53E" w:rsidR="00707810" w:rsidRDefault="00707A36">
                            <w:pPr>
                              <w:pStyle w:val="a5"/>
                            </w:pPr>
                            <w:r>
                              <w:t xml:space="preserve">О </w:t>
                            </w:r>
                            <w:r w:rsidR="00646919">
                              <w:t xml:space="preserve">возложении обязанности </w:t>
                            </w:r>
                            <w:r w:rsidR="00AF7DBE" w:rsidRPr="00AF7DBE">
                              <w:t>согласования технических условий на примыкание</w:t>
                            </w:r>
                            <w:r w:rsidR="00AF7DBE">
                              <w:t xml:space="preserve"> </w:t>
                            </w:r>
                            <w:r w:rsidR="00AF7DBE">
                              <w:br/>
                              <w:t>к автомобильным дорогам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in;margin-top:229.5pt;width:205.9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Jmrw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" filled="f" stroked="f">
                <v:textbox inset="0,0,0,0">
                  <w:txbxContent>
                    <w:p w14:paraId="0A19A25E" w14:textId="53DCA53E" w:rsidR="00707810" w:rsidRDefault="00707A36">
                      <w:pPr>
                        <w:pStyle w:val="a5"/>
                      </w:pPr>
                      <w:r>
                        <w:t xml:space="preserve">О </w:t>
                      </w:r>
                      <w:r w:rsidR="00646919">
                        <w:t xml:space="preserve">возложении обязанности </w:t>
                      </w:r>
                      <w:r w:rsidR="00AF7DBE" w:rsidRPr="00AF7DBE">
                        <w:t>согласования технических условий на примыкание</w:t>
                      </w:r>
                      <w:r w:rsidR="00AF7DBE">
                        <w:t xml:space="preserve"> </w:t>
                      </w:r>
                      <w:r w:rsidR="00AF7DBE">
                        <w:br/>
                        <w:t>к автомобильным дорогам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7DBE" w:rsidRPr="0094721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08095" wp14:editId="254173E7">
                <wp:simplePos x="0" y="0"/>
                <wp:positionH relativeFrom="page">
                  <wp:posOffset>1582420</wp:posOffset>
                </wp:positionH>
                <wp:positionV relativeFrom="page">
                  <wp:posOffset>2267585</wp:posOffset>
                </wp:positionV>
                <wp:extent cx="1278255" cy="274320"/>
                <wp:effectExtent l="1270" t="635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AF298" w14:textId="4641479B" w:rsidR="00707810" w:rsidRDefault="00F26958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4.6pt;margin-top:178.5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MnZJ5rhAAAA&#10;CwEAAA8AAAAAAAAAAAAAAAAACwUAAGRycy9kb3ducmV2LnhtbFBLBQYAAAAABAAEAPMAAAAZBgAA&#10;AAA=&#10;" filled="f" stroked="f">
                <v:textbox inset="0,0,0,0">
                  <w:txbxContent>
                    <w:p w14:paraId="185AF298" w14:textId="4641479B" w:rsidR="00707810" w:rsidRDefault="00F26958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28.10.2025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7DBE" w:rsidRPr="0094721A">
        <w:rPr>
          <w:bCs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5B0818FE" wp14:editId="60B3AB54">
            <wp:simplePos x="0" y="0"/>
            <wp:positionH relativeFrom="page">
              <wp:posOffset>881380</wp:posOffset>
            </wp:positionH>
            <wp:positionV relativeFrom="page">
              <wp:posOffset>244475</wp:posOffset>
            </wp:positionV>
            <wp:extent cx="5673090" cy="2743200"/>
            <wp:effectExtent l="0" t="0" r="381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00FFB" w14:textId="7596CF16" w:rsidR="00646919" w:rsidRPr="0094721A" w:rsidRDefault="00707A36" w:rsidP="007B6499">
      <w:pPr>
        <w:tabs>
          <w:tab w:val="left" w:pos="930"/>
        </w:tabs>
        <w:spacing w:before="960" w:line="340" w:lineRule="exact"/>
        <w:ind w:firstLine="708"/>
        <w:jc w:val="both"/>
        <w:rPr>
          <w:bCs/>
          <w:sz w:val="28"/>
          <w:szCs w:val="28"/>
        </w:rPr>
      </w:pPr>
      <w:proofErr w:type="gramStart"/>
      <w:r w:rsidRPr="0094721A">
        <w:rPr>
          <w:bCs/>
          <w:sz w:val="28"/>
          <w:szCs w:val="28"/>
        </w:rPr>
        <w:t xml:space="preserve">В соответствии </w:t>
      </w:r>
      <w:r w:rsidR="00CB2A85" w:rsidRPr="0094721A">
        <w:rPr>
          <w:bCs/>
          <w:sz w:val="28"/>
          <w:szCs w:val="28"/>
        </w:rPr>
        <w:t>с подпунктом 3.2.11 пу</w:t>
      </w:r>
      <w:bookmarkStart w:id="0" w:name="_GoBack"/>
      <w:bookmarkEnd w:id="0"/>
      <w:r w:rsidR="00CB2A85" w:rsidRPr="0094721A">
        <w:rPr>
          <w:bCs/>
          <w:sz w:val="28"/>
          <w:szCs w:val="28"/>
        </w:rPr>
        <w:t xml:space="preserve">нкта 3.2 раздела 3 Положения </w:t>
      </w:r>
      <w:r w:rsidR="00CB2A85" w:rsidRPr="0094721A">
        <w:rPr>
          <w:bCs/>
          <w:sz w:val="28"/>
          <w:szCs w:val="28"/>
        </w:rPr>
        <w:br/>
        <w:t>об управлении по развитию инфраструктуры администрации Пермского муниципального округа Пермского края, утвержденного решением Думы Пермского муниципального округа Пермского края от 29 ноября 2022 г. № 57</w:t>
      </w:r>
      <w:r w:rsidR="0094721A" w:rsidRPr="0094721A">
        <w:rPr>
          <w:bCs/>
          <w:sz w:val="28"/>
          <w:szCs w:val="28"/>
        </w:rPr>
        <w:t xml:space="preserve">, подпунктом 3.1.7.1 пункта 3.1 раздела 3 Положения о территориальных органах администрации Пермского муниципального округа Пермского края, утвержденного решением Думы Пермского муниципального округа </w:t>
      </w:r>
      <w:r w:rsidR="007B6499">
        <w:rPr>
          <w:bCs/>
          <w:sz w:val="28"/>
          <w:szCs w:val="28"/>
        </w:rPr>
        <w:t xml:space="preserve">Пермского края </w:t>
      </w:r>
      <w:r w:rsidR="0094721A" w:rsidRPr="0094721A">
        <w:rPr>
          <w:bCs/>
          <w:sz w:val="28"/>
          <w:szCs w:val="28"/>
        </w:rPr>
        <w:t>от</w:t>
      </w:r>
      <w:proofErr w:type="gramEnd"/>
      <w:r w:rsidR="0094721A" w:rsidRPr="0094721A">
        <w:rPr>
          <w:bCs/>
          <w:sz w:val="28"/>
          <w:szCs w:val="28"/>
        </w:rPr>
        <w:t xml:space="preserve"> 15</w:t>
      </w:r>
      <w:r w:rsidR="00CF6EB3">
        <w:rPr>
          <w:bCs/>
          <w:sz w:val="28"/>
          <w:szCs w:val="28"/>
        </w:rPr>
        <w:t xml:space="preserve"> декабря </w:t>
      </w:r>
      <w:r w:rsidR="0094721A" w:rsidRPr="0094721A">
        <w:rPr>
          <w:bCs/>
          <w:sz w:val="28"/>
          <w:szCs w:val="28"/>
        </w:rPr>
        <w:t>2022 № 66</w:t>
      </w:r>
      <w:r w:rsidRPr="0094721A">
        <w:rPr>
          <w:bCs/>
          <w:sz w:val="28"/>
          <w:szCs w:val="28"/>
        </w:rPr>
        <w:t>:</w:t>
      </w:r>
    </w:p>
    <w:p w14:paraId="63A64C29" w14:textId="7492295B" w:rsidR="00707A36" w:rsidRDefault="00707A36" w:rsidP="007B6499">
      <w:pPr>
        <w:pStyle w:val="af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40" w:lineRule="exact"/>
        <w:ind w:left="0" w:firstLine="709"/>
        <w:jc w:val="both"/>
        <w:rPr>
          <w:sz w:val="28"/>
          <w:szCs w:val="28"/>
        </w:rPr>
      </w:pPr>
      <w:r w:rsidRPr="00707A36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 </w:t>
      </w:r>
      <w:r w:rsidR="00646919" w:rsidRPr="00646919">
        <w:rPr>
          <w:sz w:val="28"/>
          <w:szCs w:val="28"/>
        </w:rPr>
        <w:t>территориальные органы</w:t>
      </w:r>
      <w:r w:rsidR="00646919">
        <w:rPr>
          <w:sz w:val="28"/>
          <w:szCs w:val="28"/>
        </w:rPr>
        <w:t xml:space="preserve"> </w:t>
      </w:r>
      <w:r w:rsidRPr="00707A36">
        <w:rPr>
          <w:sz w:val="28"/>
          <w:szCs w:val="28"/>
        </w:rPr>
        <w:t>администрации Пермского муниципального округа Пермского края</w:t>
      </w:r>
      <w:r w:rsidR="00646919">
        <w:rPr>
          <w:sz w:val="28"/>
          <w:szCs w:val="28"/>
        </w:rPr>
        <w:t xml:space="preserve"> обязанность согласования </w:t>
      </w:r>
      <w:r w:rsidR="007B6499">
        <w:rPr>
          <w:sz w:val="28"/>
          <w:szCs w:val="28"/>
        </w:rPr>
        <w:br/>
      </w:r>
      <w:r w:rsidR="00AF7DBE">
        <w:rPr>
          <w:sz w:val="28"/>
          <w:szCs w:val="28"/>
        </w:rPr>
        <w:t xml:space="preserve">с управлением по развитию инфраструктуры администрации </w:t>
      </w:r>
      <w:r w:rsidR="00AF7DBE" w:rsidRPr="00707A36">
        <w:rPr>
          <w:sz w:val="28"/>
          <w:szCs w:val="28"/>
        </w:rPr>
        <w:t>Пермского муниципального округа Пермского края</w:t>
      </w:r>
      <w:r w:rsidR="00AF7DBE">
        <w:rPr>
          <w:sz w:val="28"/>
          <w:szCs w:val="28"/>
        </w:rPr>
        <w:t xml:space="preserve"> </w:t>
      </w:r>
      <w:r w:rsidR="00646919">
        <w:rPr>
          <w:sz w:val="28"/>
          <w:szCs w:val="28"/>
        </w:rPr>
        <w:t>технических условий на примыкание</w:t>
      </w:r>
      <w:r w:rsidR="0094721A">
        <w:rPr>
          <w:sz w:val="28"/>
          <w:szCs w:val="28"/>
        </w:rPr>
        <w:t xml:space="preserve"> объектов капитального строительства, за исключением объектов индивидуального жилищного строительства,</w:t>
      </w:r>
      <w:r w:rsidR="00646919">
        <w:rPr>
          <w:sz w:val="28"/>
          <w:szCs w:val="28"/>
        </w:rPr>
        <w:t xml:space="preserve"> к автомобильным дорогам общего пользования</w:t>
      </w:r>
      <w:r w:rsidR="00AF7DBE">
        <w:rPr>
          <w:sz w:val="28"/>
          <w:szCs w:val="28"/>
        </w:rPr>
        <w:t xml:space="preserve">, </w:t>
      </w:r>
      <w:r w:rsidR="00D60548">
        <w:rPr>
          <w:sz w:val="28"/>
          <w:szCs w:val="28"/>
        </w:rPr>
        <w:t xml:space="preserve">переданным в оперативное управление территориальным органам </w:t>
      </w:r>
      <w:r w:rsidR="00D60548" w:rsidRPr="00707A36">
        <w:rPr>
          <w:sz w:val="28"/>
          <w:szCs w:val="28"/>
        </w:rPr>
        <w:t>администрации Пермского муниципального округа Пермского края</w:t>
      </w:r>
      <w:r w:rsidR="00186E2B">
        <w:rPr>
          <w:sz w:val="28"/>
          <w:szCs w:val="28"/>
        </w:rPr>
        <w:t xml:space="preserve">, справок </w:t>
      </w:r>
      <w:r w:rsidR="007B6499">
        <w:rPr>
          <w:sz w:val="28"/>
          <w:szCs w:val="28"/>
        </w:rPr>
        <w:br/>
      </w:r>
      <w:r w:rsidR="00186E2B">
        <w:rPr>
          <w:sz w:val="28"/>
          <w:szCs w:val="28"/>
        </w:rPr>
        <w:t xml:space="preserve">о выполнении </w:t>
      </w:r>
      <w:r w:rsidR="0094721A">
        <w:rPr>
          <w:sz w:val="28"/>
          <w:szCs w:val="28"/>
        </w:rPr>
        <w:t xml:space="preserve">указанных </w:t>
      </w:r>
      <w:r w:rsidR="00186E2B">
        <w:rPr>
          <w:sz w:val="28"/>
          <w:szCs w:val="28"/>
        </w:rPr>
        <w:t>технических условий</w:t>
      </w:r>
      <w:r w:rsidR="0094721A">
        <w:rPr>
          <w:sz w:val="28"/>
          <w:szCs w:val="28"/>
        </w:rPr>
        <w:t>.</w:t>
      </w:r>
      <w:r w:rsidR="00186E2B">
        <w:rPr>
          <w:sz w:val="28"/>
          <w:szCs w:val="28"/>
        </w:rPr>
        <w:t xml:space="preserve"> </w:t>
      </w:r>
    </w:p>
    <w:p w14:paraId="4F2AB8BA" w14:textId="04AD1197" w:rsidR="00707A36" w:rsidRPr="00707A36" w:rsidRDefault="00707A36" w:rsidP="007B6499">
      <w:pPr>
        <w:pStyle w:val="a6"/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sz w:val="28"/>
          <w:szCs w:val="28"/>
        </w:rPr>
      </w:pPr>
      <w:r w:rsidRPr="00707A36">
        <w:rPr>
          <w:sz w:val="28"/>
          <w:szCs w:val="28"/>
        </w:rPr>
        <w:t xml:space="preserve">Настоящее распоряжение разместить на официальном сайте Пермского муниципального округа в информационно-телекоммуникационной сети </w:t>
      </w:r>
      <w:r w:rsidR="007B6499">
        <w:rPr>
          <w:sz w:val="28"/>
          <w:szCs w:val="28"/>
        </w:rPr>
        <w:t>«</w:t>
      </w:r>
      <w:r w:rsidRPr="00707A36">
        <w:rPr>
          <w:sz w:val="28"/>
          <w:szCs w:val="28"/>
        </w:rPr>
        <w:t>Интернет</w:t>
      </w:r>
      <w:r w:rsidR="007B6499">
        <w:rPr>
          <w:sz w:val="28"/>
          <w:szCs w:val="28"/>
        </w:rPr>
        <w:t>»</w:t>
      </w:r>
      <w:r w:rsidRPr="00707A36">
        <w:rPr>
          <w:sz w:val="28"/>
          <w:szCs w:val="28"/>
        </w:rPr>
        <w:t xml:space="preserve"> (www.permokrug.ru).</w:t>
      </w:r>
    </w:p>
    <w:p w14:paraId="4FD8A394" w14:textId="77777777" w:rsidR="00707A36" w:rsidRDefault="00707A36" w:rsidP="007B6499">
      <w:pPr>
        <w:pStyle w:val="a6"/>
        <w:numPr>
          <w:ilvl w:val="0"/>
          <w:numId w:val="1"/>
        </w:numPr>
        <w:tabs>
          <w:tab w:val="left" w:pos="1134"/>
        </w:tabs>
        <w:spacing w:after="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p w14:paraId="45084439" w14:textId="19AC7633" w:rsidR="00707A36" w:rsidRDefault="00707A36" w:rsidP="007B6499">
      <w:pPr>
        <w:pStyle w:val="a6"/>
        <w:numPr>
          <w:ilvl w:val="0"/>
          <w:numId w:val="1"/>
        </w:numPr>
        <w:tabs>
          <w:tab w:val="left" w:pos="1134"/>
        </w:tabs>
        <w:spacing w:after="136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распоряжения оставляю </w:t>
      </w:r>
      <w:r w:rsidR="00AF7DBE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14:paraId="4B09ED80" w14:textId="77777777" w:rsidR="00707A36" w:rsidRPr="00707A36" w:rsidRDefault="00707A36" w:rsidP="00707A36">
      <w:pPr>
        <w:tabs>
          <w:tab w:val="left" w:pos="3870"/>
        </w:tabs>
        <w:suppressAutoHyphens/>
        <w:spacing w:line="240" w:lineRule="exact"/>
        <w:jc w:val="both"/>
        <w:rPr>
          <w:sz w:val="28"/>
          <w:szCs w:val="28"/>
        </w:rPr>
      </w:pPr>
      <w:r w:rsidRPr="00707A36">
        <w:rPr>
          <w:sz w:val="28"/>
          <w:szCs w:val="28"/>
        </w:rPr>
        <w:t xml:space="preserve">Временно </w:t>
      </w:r>
      <w:proofErr w:type="gramStart"/>
      <w:r w:rsidRPr="00707A36">
        <w:rPr>
          <w:sz w:val="28"/>
          <w:szCs w:val="28"/>
        </w:rPr>
        <w:t>исполняющий</w:t>
      </w:r>
      <w:proofErr w:type="gramEnd"/>
      <w:r w:rsidRPr="00707A36">
        <w:rPr>
          <w:sz w:val="28"/>
          <w:szCs w:val="28"/>
        </w:rPr>
        <w:t xml:space="preserve"> полномочия </w:t>
      </w:r>
    </w:p>
    <w:p w14:paraId="64C2955F" w14:textId="7A4D4136" w:rsidR="00707810" w:rsidRPr="00186E2B" w:rsidRDefault="00707A36" w:rsidP="00186E2B">
      <w:pPr>
        <w:tabs>
          <w:tab w:val="left" w:pos="3870"/>
        </w:tabs>
        <w:suppressAutoHyphens/>
        <w:spacing w:line="240" w:lineRule="exact"/>
        <w:jc w:val="both"/>
        <w:rPr>
          <w:sz w:val="28"/>
          <w:szCs w:val="28"/>
        </w:rPr>
      </w:pPr>
      <w:r w:rsidRPr="00707A36">
        <w:rPr>
          <w:sz w:val="28"/>
          <w:szCs w:val="28"/>
        </w:rPr>
        <w:t xml:space="preserve">главы муниципального округа                   </w:t>
      </w:r>
      <w:r w:rsidR="007B6499">
        <w:rPr>
          <w:sz w:val="28"/>
          <w:szCs w:val="28"/>
        </w:rPr>
        <w:t xml:space="preserve">                          </w:t>
      </w:r>
      <w:r w:rsidRPr="00707A36">
        <w:rPr>
          <w:sz w:val="28"/>
          <w:szCs w:val="28"/>
        </w:rPr>
        <w:t xml:space="preserve">               Д.А. Мясоедов</w:t>
      </w:r>
    </w:p>
    <w:sectPr w:rsidR="00707810" w:rsidRPr="00186E2B" w:rsidSect="007B6499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D91DA" w14:textId="77777777" w:rsidR="00DF3835" w:rsidRDefault="00DF3835">
      <w:r>
        <w:separator/>
      </w:r>
    </w:p>
  </w:endnote>
  <w:endnote w:type="continuationSeparator" w:id="0">
    <w:p w14:paraId="41BC9C63" w14:textId="77777777" w:rsidR="00DF3835" w:rsidRDefault="00DF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D1A5" w14:textId="77777777" w:rsidR="00707810" w:rsidRDefault="00AF7DBE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D6A70" w14:textId="77777777" w:rsidR="00DF3835" w:rsidRDefault="00DF3835">
      <w:r>
        <w:separator/>
      </w:r>
    </w:p>
  </w:footnote>
  <w:footnote w:type="continuationSeparator" w:id="0">
    <w:p w14:paraId="13B8EEE3" w14:textId="77777777" w:rsidR="00DF3835" w:rsidRDefault="00DF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33E59" w14:textId="77777777" w:rsidR="00707810" w:rsidRDefault="00AF7DB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FBB3DA" w14:textId="77777777" w:rsidR="00707810" w:rsidRDefault="007078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3ED0" w14:textId="77777777" w:rsidR="00707810" w:rsidRDefault="00AF7DB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B6499">
      <w:rPr>
        <w:rStyle w:val="ac"/>
        <w:noProof/>
      </w:rPr>
      <w:t>2</w:t>
    </w:r>
    <w:r>
      <w:rPr>
        <w:rStyle w:val="ac"/>
      </w:rPr>
      <w:fldChar w:fldCharType="end"/>
    </w:r>
  </w:p>
  <w:p w14:paraId="0F70742D" w14:textId="77777777" w:rsidR="00707810" w:rsidRDefault="007078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C59"/>
    <w:multiLevelType w:val="hybridMultilevel"/>
    <w:tmpl w:val="AED8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10"/>
    <w:rsid w:val="00186E2B"/>
    <w:rsid w:val="00326824"/>
    <w:rsid w:val="003D03EA"/>
    <w:rsid w:val="00646919"/>
    <w:rsid w:val="00707810"/>
    <w:rsid w:val="00707A36"/>
    <w:rsid w:val="007B6499"/>
    <w:rsid w:val="0094721A"/>
    <w:rsid w:val="009B7526"/>
    <w:rsid w:val="00AB3AC4"/>
    <w:rsid w:val="00AF7DBE"/>
    <w:rsid w:val="00CB2A85"/>
    <w:rsid w:val="00CF6EB3"/>
    <w:rsid w:val="00D60548"/>
    <w:rsid w:val="00DF3835"/>
    <w:rsid w:val="00EF44EE"/>
    <w:rsid w:val="00F26958"/>
    <w:rsid w:val="00F5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70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Pr>
      <w:sz w:val="28"/>
    </w:rPr>
  </w:style>
  <w:style w:type="paragraph" w:customStyle="1" w:styleId="a5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link w:val="a6"/>
    <w:rPr>
      <w:sz w:val="24"/>
      <w:szCs w:val="24"/>
    </w:rPr>
  </w:style>
  <w:style w:type="paragraph" w:customStyle="1" w:styleId="a8">
    <w:name w:val="Адресат"/>
    <w:basedOn w:val="a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</w:style>
  <w:style w:type="character" w:styleId="ac">
    <w:name w:val="page number"/>
  </w:style>
  <w:style w:type="paragraph" w:styleId="ad">
    <w:name w:val="No Spacing"/>
    <w:uiPriority w:val="1"/>
    <w:qFormat/>
    <w:rPr>
      <w:sz w:val="28"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Pr>
      <w:sz w:val="28"/>
    </w:rPr>
  </w:style>
  <w:style w:type="paragraph" w:styleId="af0">
    <w:name w:val="Normal (Web)"/>
    <w:basedOn w:val="a"/>
    <w:uiPriority w:val="99"/>
    <w:unhideWhenUsed/>
    <w:rsid w:val="006469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Pr>
      <w:sz w:val="28"/>
    </w:rPr>
  </w:style>
  <w:style w:type="paragraph" w:customStyle="1" w:styleId="a5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link w:val="a6"/>
    <w:rPr>
      <w:sz w:val="24"/>
      <w:szCs w:val="24"/>
    </w:rPr>
  </w:style>
  <w:style w:type="paragraph" w:customStyle="1" w:styleId="a8">
    <w:name w:val="Адресат"/>
    <w:basedOn w:val="a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</w:style>
  <w:style w:type="character" w:styleId="ac">
    <w:name w:val="page number"/>
  </w:style>
  <w:style w:type="paragraph" w:styleId="ad">
    <w:name w:val="No Spacing"/>
    <w:uiPriority w:val="1"/>
    <w:qFormat/>
    <w:rPr>
      <w:sz w:val="28"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Pr>
      <w:sz w:val="28"/>
    </w:rPr>
  </w:style>
  <w:style w:type="paragraph" w:styleId="af0">
    <w:name w:val="Normal (Web)"/>
    <w:basedOn w:val="a"/>
    <w:uiPriority w:val="99"/>
    <w:unhideWhenUsed/>
    <w:rsid w:val="006469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17C6-17DF-4038-B240-674F0EB4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2025-10-28T03:52:00Z</dcterms:created>
  <dcterms:modified xsi:type="dcterms:W3CDTF">2025-10-28T03:52:00Z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09000001a6b010d2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